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FD2CD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BA6E5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675EBF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675EBF">
              <w:rPr>
                <w:rFonts w:ascii="Times New Roman" w:hAnsi="Times New Roman" w:cs="Times New Roman"/>
                <w:sz w:val="28"/>
              </w:rPr>
              <w:t>№ 165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363BA" w:rsidRDefault="00FD2CD8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847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A7847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эффективности деятельности муниципального бюджетного учреждения города</w:t>
            </w:r>
            <w:proofErr w:type="gramEnd"/>
            <w:r w:rsidRPr="00BA7847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 «Банное хозяйство «Сибирячка» за 2019-2021 годы</w:t>
            </w:r>
          </w:p>
          <w:p w:rsidR="000552F2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2F2" w:rsidRPr="00171629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результатах проведенной контрольно-счетной палатой </w:t>
      </w:r>
      <w:proofErr w:type="gramStart"/>
      <w:r w:rsidR="00FD2CD8" w:rsidRPr="00BA7847">
        <w:rPr>
          <w:rFonts w:ascii="Times New Roman" w:hAnsi="Times New Roman" w:cs="Times New Roman"/>
          <w:sz w:val="28"/>
          <w:szCs w:val="28"/>
        </w:rPr>
        <w:t>города Новосибирска проверки эффективности деятельности муниципального бюджетного учреждения города</w:t>
      </w:r>
      <w:proofErr w:type="gramEnd"/>
      <w:r w:rsidR="00FD2CD8" w:rsidRPr="00BA7847">
        <w:rPr>
          <w:rFonts w:ascii="Times New Roman" w:hAnsi="Times New Roman" w:cs="Times New Roman"/>
          <w:sz w:val="28"/>
          <w:szCs w:val="28"/>
        </w:rPr>
        <w:t xml:space="preserve"> Новосибирска «Банное хозяйство «Сибирячка» за 2019-2021 годы</w:t>
      </w:r>
      <w:r w:rsidR="004D13A5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0571D6" w:rsidRDefault="00675EBF" w:rsidP="000571D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571D6">
        <w:rPr>
          <w:rFonts w:ascii="Times New Roman" w:hAnsi="Times New Roman" w:cs="Times New Roman"/>
          <w:sz w:val="28"/>
          <w:szCs w:val="28"/>
        </w:rPr>
        <w:t xml:space="preserve">. </w:t>
      </w:r>
      <w:r w:rsidR="000571D6" w:rsidRPr="00E64820">
        <w:rPr>
          <w:rFonts w:ascii="Times New Roman" w:hAnsi="Times New Roman" w:cs="Times New Roman"/>
          <w:sz w:val="28"/>
          <w:szCs w:val="28"/>
        </w:rPr>
        <w:t>Направить копию</w:t>
      </w:r>
      <w:r w:rsidR="000571D6">
        <w:rPr>
          <w:rFonts w:ascii="Times New Roman" w:hAnsi="Times New Roman" w:cs="Times New Roman"/>
          <w:sz w:val="28"/>
          <w:szCs w:val="28"/>
        </w:rPr>
        <w:t xml:space="preserve"> настоящего решения </w:t>
      </w:r>
      <w:r w:rsidR="00FD2CD8">
        <w:rPr>
          <w:rFonts w:ascii="Times New Roman" w:hAnsi="Times New Roman" w:cs="Times New Roman"/>
          <w:sz w:val="28"/>
          <w:szCs w:val="28"/>
        </w:rPr>
        <w:t xml:space="preserve">в </w:t>
      </w:r>
      <w:r w:rsidR="00FD2CD8">
        <w:rPr>
          <w:rFonts w:ascii="Times New Roman" w:eastAsia="Times New Roman" w:hAnsi="Times New Roman" w:cs="Times New Roman"/>
          <w:sz w:val="27"/>
          <w:szCs w:val="27"/>
        </w:rPr>
        <w:t>постоянную комиссию Совета депутатов города Новосибирска по научно-производственному развитию и предпринимательству</w:t>
      </w:r>
      <w:r w:rsidR="00655751">
        <w:rPr>
          <w:rFonts w:ascii="Times New Roman" w:eastAsia="Times New Roman" w:hAnsi="Times New Roman" w:cs="Times New Roman"/>
          <w:sz w:val="27"/>
          <w:szCs w:val="27"/>
        </w:rPr>
        <w:t>.</w:t>
      </w:r>
      <w:bookmarkEnd w:id="0"/>
    </w:p>
    <w:p w:rsidR="00917BE1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55751"/>
    <w:rsid w:val="0066179B"/>
    <w:rsid w:val="006701D9"/>
    <w:rsid w:val="0067027D"/>
    <w:rsid w:val="00675EBF"/>
    <w:rsid w:val="00680B23"/>
    <w:rsid w:val="00683D25"/>
    <w:rsid w:val="006A09EF"/>
    <w:rsid w:val="006A3056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38F14-2DE7-4DF1-AAEE-47AE10E4A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96</cp:revision>
  <cp:lastPrinted>2022-03-15T09:58:00Z</cp:lastPrinted>
  <dcterms:created xsi:type="dcterms:W3CDTF">2020-10-06T10:57:00Z</dcterms:created>
  <dcterms:modified xsi:type="dcterms:W3CDTF">2022-10-26T02:08:00Z</dcterms:modified>
</cp:coreProperties>
</file>